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73E" w:rsidRPr="00320C0E" w:rsidRDefault="0000373E" w:rsidP="0000373E">
      <w:pPr>
        <w:jc w:val="both"/>
        <w:rPr>
          <w:b/>
          <w:i/>
          <w:sz w:val="28"/>
          <w:szCs w:val="28"/>
        </w:rPr>
      </w:pPr>
      <w:r w:rsidRPr="00320C0E">
        <w:rPr>
          <w:b/>
          <w:i/>
          <w:sz w:val="28"/>
          <w:szCs w:val="28"/>
        </w:rPr>
        <w:t xml:space="preserve">    </w:t>
      </w:r>
      <w:r>
        <w:rPr>
          <w:b/>
          <w:i/>
          <w:sz w:val="28"/>
          <w:szCs w:val="28"/>
          <w:lang w:val="ru-RU"/>
        </w:rPr>
        <w:t>3</w:t>
      </w:r>
      <w:proofErr w:type="gramStart"/>
      <w:r>
        <w:rPr>
          <w:b/>
          <w:i/>
          <w:sz w:val="28"/>
          <w:szCs w:val="28"/>
          <w:lang w:val="ru-RU"/>
        </w:rPr>
        <w:t xml:space="preserve"> </w:t>
      </w:r>
      <w:r w:rsidRPr="00320C0E">
        <w:rPr>
          <w:b/>
          <w:i/>
          <w:sz w:val="28"/>
          <w:szCs w:val="28"/>
        </w:rPr>
        <w:t>С</w:t>
      </w:r>
      <w:proofErr w:type="gramEnd"/>
      <w:r w:rsidRPr="00320C0E">
        <w:rPr>
          <w:b/>
          <w:i/>
          <w:sz w:val="28"/>
          <w:szCs w:val="28"/>
        </w:rPr>
        <w:t>ӨЖ</w:t>
      </w:r>
      <w:r w:rsidRPr="00320C0E">
        <w:rPr>
          <w:b/>
          <w:i/>
          <w:sz w:val="28"/>
          <w:szCs w:val="28"/>
        </w:rPr>
        <w:noBreakHyphen/>
        <w:t>ның мақсаты: тақырып бойынша алған білімді толықтыру, талдап зерделеу және міндеттемелер есебі туралы теориялық білімін толықтырып,  тәжірибе жүзінде бекіту.</w:t>
      </w:r>
    </w:p>
    <w:p w:rsidR="0000373E" w:rsidRPr="00320C0E" w:rsidRDefault="0000373E" w:rsidP="0000373E">
      <w:pPr>
        <w:jc w:val="both"/>
        <w:rPr>
          <w:sz w:val="28"/>
          <w:szCs w:val="28"/>
        </w:rPr>
      </w:pPr>
      <w:r>
        <w:rPr>
          <w:b/>
          <w:i/>
          <w:sz w:val="28"/>
          <w:szCs w:val="28"/>
          <w:lang w:val="ru-RU"/>
        </w:rPr>
        <w:tab/>
      </w:r>
      <w:r w:rsidRPr="00320C0E">
        <w:rPr>
          <w:sz w:val="28"/>
          <w:szCs w:val="28"/>
        </w:rPr>
        <w:t>Ұсынылған және өз беттеріңізше таңдап алған ғылыми әдебиет тізіміне сүйене отырып келесі сұрақтарға жауап беріңіз:</w:t>
      </w:r>
    </w:p>
    <w:p w:rsidR="0000373E" w:rsidRPr="00320C0E" w:rsidRDefault="0000373E" w:rsidP="0000373E">
      <w:pPr>
        <w:tabs>
          <w:tab w:val="left" w:pos="180"/>
          <w:tab w:val="left" w:pos="360"/>
        </w:tabs>
        <w:ind w:left="360" w:firstLine="349"/>
        <w:jc w:val="both"/>
        <w:rPr>
          <w:sz w:val="28"/>
          <w:szCs w:val="28"/>
        </w:rPr>
      </w:pPr>
      <w:r w:rsidRPr="00320C0E">
        <w:rPr>
          <w:sz w:val="28"/>
          <w:szCs w:val="28"/>
        </w:rPr>
        <w:t>1.  Салық түрлері бойынша салық салу базалары және олардың есебі.</w:t>
      </w:r>
    </w:p>
    <w:p w:rsidR="0000373E" w:rsidRPr="0000373E" w:rsidRDefault="0000373E" w:rsidP="0000373E">
      <w:pPr>
        <w:tabs>
          <w:tab w:val="left" w:pos="180"/>
          <w:tab w:val="left" w:pos="360"/>
        </w:tabs>
        <w:ind w:left="360" w:firstLine="349"/>
        <w:jc w:val="both"/>
        <w:rPr>
          <w:sz w:val="28"/>
          <w:szCs w:val="28"/>
        </w:rPr>
      </w:pPr>
      <w:r w:rsidRPr="00320C0E">
        <w:rPr>
          <w:sz w:val="28"/>
          <w:szCs w:val="28"/>
        </w:rPr>
        <w:t>2. Облигациялар есебі.</w:t>
      </w:r>
    </w:p>
    <w:p w:rsidR="0000373E" w:rsidRPr="00320C0E" w:rsidRDefault="0000373E" w:rsidP="0000373E">
      <w:pPr>
        <w:tabs>
          <w:tab w:val="left" w:pos="180"/>
          <w:tab w:val="left" w:pos="360"/>
        </w:tabs>
        <w:ind w:left="360" w:firstLine="349"/>
        <w:jc w:val="both"/>
        <w:rPr>
          <w:sz w:val="28"/>
          <w:szCs w:val="28"/>
        </w:rPr>
      </w:pPr>
      <w:r w:rsidRPr="0000373E">
        <w:rPr>
          <w:sz w:val="28"/>
          <w:szCs w:val="28"/>
        </w:rPr>
        <w:t>3</w:t>
      </w:r>
      <w:r w:rsidRPr="00320C0E">
        <w:rPr>
          <w:sz w:val="28"/>
          <w:szCs w:val="28"/>
        </w:rPr>
        <w:t>. Төмендегі есептерді шығарыңыз.</w:t>
      </w:r>
    </w:p>
    <w:p w:rsidR="0000373E" w:rsidRPr="00320C0E" w:rsidRDefault="0000373E" w:rsidP="0000373E">
      <w:pPr>
        <w:tabs>
          <w:tab w:val="left" w:pos="180"/>
          <w:tab w:val="left" w:pos="360"/>
        </w:tabs>
        <w:jc w:val="both"/>
        <w:rPr>
          <w:sz w:val="28"/>
          <w:szCs w:val="28"/>
        </w:rPr>
      </w:pPr>
      <w:r w:rsidRPr="0000373E">
        <w:rPr>
          <w:b/>
          <w:sz w:val="28"/>
          <w:szCs w:val="28"/>
        </w:rPr>
        <w:t>1-</w:t>
      </w:r>
      <w:r w:rsidRPr="00320C0E">
        <w:rPr>
          <w:b/>
          <w:sz w:val="28"/>
          <w:szCs w:val="28"/>
        </w:rPr>
        <w:t xml:space="preserve">Тапсырма. </w:t>
      </w:r>
      <w:r w:rsidRPr="00320C0E">
        <w:rPr>
          <w:sz w:val="28"/>
          <w:szCs w:val="28"/>
        </w:rPr>
        <w:t>Тұрмыстық техника өндіретін</w:t>
      </w:r>
      <w:r w:rsidRPr="00320C0E">
        <w:rPr>
          <w:b/>
          <w:sz w:val="28"/>
          <w:szCs w:val="28"/>
        </w:rPr>
        <w:t xml:space="preserve"> </w:t>
      </w:r>
      <w:r w:rsidRPr="00320C0E">
        <w:rPr>
          <w:sz w:val="28"/>
          <w:szCs w:val="28"/>
        </w:rPr>
        <w:t>«Федерал экспресс» өнеркәсіп компаниясы өз қызметін 2006 жылдың 1-қаңтарынан бастады. Өндірістік қызметпен айналысқан бір айдың ішнде келесі шығыстар шыққан:</w:t>
      </w:r>
    </w:p>
    <w:p w:rsidR="0000373E" w:rsidRPr="00320C0E" w:rsidRDefault="0000373E" w:rsidP="0000373E">
      <w:pPr>
        <w:numPr>
          <w:ilvl w:val="0"/>
          <w:numId w:val="2"/>
        </w:numPr>
        <w:tabs>
          <w:tab w:val="left" w:pos="180"/>
          <w:tab w:val="left" w:pos="360"/>
        </w:tabs>
        <w:ind w:firstLine="0"/>
        <w:jc w:val="both"/>
        <w:rPr>
          <w:sz w:val="28"/>
          <w:szCs w:val="28"/>
        </w:rPr>
      </w:pPr>
      <w:r w:rsidRPr="00320C0E">
        <w:rPr>
          <w:sz w:val="28"/>
          <w:szCs w:val="28"/>
        </w:rPr>
        <w:t xml:space="preserve">Жабдықтаушының шот-фактурасы бойынша 1400000 теңгеге шикізат пен материалдар алынды. Оған қоса қосылған құн (ҚҚС) салығының сомасы көрсетілген: </w:t>
      </w:r>
      <w:r w:rsidRPr="00320C0E">
        <w:rPr>
          <w:sz w:val="28"/>
          <w:szCs w:val="28"/>
          <w:lang w:val="ru-RU"/>
        </w:rPr>
        <w:t xml:space="preserve">182000 </w:t>
      </w:r>
      <w:r w:rsidRPr="00320C0E">
        <w:rPr>
          <w:sz w:val="28"/>
          <w:szCs w:val="28"/>
        </w:rPr>
        <w:t>теңге.</w:t>
      </w:r>
    </w:p>
    <w:p w:rsidR="0000373E" w:rsidRPr="00320C0E" w:rsidRDefault="0000373E" w:rsidP="0000373E">
      <w:pPr>
        <w:numPr>
          <w:ilvl w:val="0"/>
          <w:numId w:val="2"/>
        </w:numPr>
        <w:tabs>
          <w:tab w:val="left" w:pos="180"/>
          <w:tab w:val="left" w:pos="360"/>
        </w:tabs>
        <w:ind w:firstLine="0"/>
        <w:jc w:val="both"/>
        <w:rPr>
          <w:sz w:val="28"/>
          <w:szCs w:val="28"/>
        </w:rPr>
      </w:pPr>
      <w:r w:rsidRPr="00320C0E">
        <w:rPr>
          <w:sz w:val="28"/>
          <w:szCs w:val="28"/>
        </w:rPr>
        <w:t xml:space="preserve">Жал шығыстары 100000 тг құрады. Сонымен бірге ҚҚС сомасы </w:t>
      </w:r>
      <w:r w:rsidRPr="00320C0E">
        <w:rPr>
          <w:sz w:val="28"/>
          <w:szCs w:val="28"/>
          <w:lang w:val="ru-RU"/>
        </w:rPr>
        <w:t xml:space="preserve">13000 </w:t>
      </w:r>
      <w:proofErr w:type="spellStart"/>
      <w:r w:rsidRPr="00320C0E">
        <w:rPr>
          <w:sz w:val="28"/>
          <w:szCs w:val="28"/>
          <w:lang w:val="ru-RU"/>
        </w:rPr>
        <w:t>тг</w:t>
      </w:r>
      <w:proofErr w:type="spellEnd"/>
      <w:r w:rsidRPr="00320C0E">
        <w:rPr>
          <w:sz w:val="28"/>
          <w:szCs w:val="28"/>
          <w:lang w:val="ru-RU"/>
        </w:rPr>
        <w:t xml:space="preserve">. </w:t>
      </w:r>
    </w:p>
    <w:p w:rsidR="0000373E" w:rsidRPr="00320C0E" w:rsidRDefault="0000373E" w:rsidP="0000373E">
      <w:pPr>
        <w:numPr>
          <w:ilvl w:val="0"/>
          <w:numId w:val="2"/>
        </w:numPr>
        <w:tabs>
          <w:tab w:val="left" w:pos="180"/>
          <w:tab w:val="left" w:pos="360"/>
        </w:tabs>
        <w:ind w:firstLine="0"/>
        <w:jc w:val="both"/>
        <w:rPr>
          <w:sz w:val="28"/>
          <w:szCs w:val="28"/>
        </w:rPr>
      </w:pPr>
      <w:r w:rsidRPr="00320C0E">
        <w:rPr>
          <w:sz w:val="28"/>
          <w:szCs w:val="28"/>
        </w:rPr>
        <w:t>Телефонды қолданғаны үшін кеткен шығыстар 25000 тг және ҚҚС сомасы-3250 тг.</w:t>
      </w:r>
    </w:p>
    <w:p w:rsidR="0000373E" w:rsidRPr="00320C0E" w:rsidRDefault="0000373E" w:rsidP="0000373E">
      <w:pPr>
        <w:numPr>
          <w:ilvl w:val="0"/>
          <w:numId w:val="2"/>
        </w:numPr>
        <w:tabs>
          <w:tab w:val="left" w:pos="180"/>
          <w:tab w:val="left" w:pos="360"/>
        </w:tabs>
        <w:ind w:firstLine="0"/>
        <w:jc w:val="both"/>
        <w:rPr>
          <w:sz w:val="28"/>
          <w:szCs w:val="28"/>
        </w:rPr>
      </w:pPr>
      <w:r w:rsidRPr="00320C0E">
        <w:rPr>
          <w:sz w:val="28"/>
          <w:szCs w:val="28"/>
        </w:rPr>
        <w:t>Шот бойынша коммуналдық қызмет үшін төлемдер сомасы 15000 тг, ҚҚС сомасы -1950 тг.</w:t>
      </w:r>
    </w:p>
    <w:p w:rsidR="0000373E" w:rsidRPr="00320C0E" w:rsidRDefault="0000373E" w:rsidP="0000373E">
      <w:pPr>
        <w:numPr>
          <w:ilvl w:val="0"/>
          <w:numId w:val="2"/>
        </w:numPr>
        <w:tabs>
          <w:tab w:val="left" w:pos="180"/>
          <w:tab w:val="left" w:pos="360"/>
        </w:tabs>
        <w:ind w:firstLine="0"/>
        <w:jc w:val="both"/>
        <w:rPr>
          <w:sz w:val="28"/>
          <w:szCs w:val="28"/>
        </w:rPr>
      </w:pPr>
      <w:r w:rsidRPr="00320C0E">
        <w:rPr>
          <w:sz w:val="28"/>
          <w:szCs w:val="28"/>
        </w:rPr>
        <w:t>Жеке тұлғадан 40000 теңгеге қосымша материалдар сатып алынды.</w:t>
      </w:r>
    </w:p>
    <w:p w:rsidR="0000373E" w:rsidRPr="00320C0E" w:rsidRDefault="0000373E" w:rsidP="0000373E">
      <w:pPr>
        <w:tabs>
          <w:tab w:val="left" w:pos="180"/>
          <w:tab w:val="left" w:pos="360"/>
        </w:tabs>
        <w:jc w:val="both"/>
        <w:rPr>
          <w:sz w:val="28"/>
          <w:szCs w:val="28"/>
        </w:rPr>
      </w:pPr>
      <w:r w:rsidRPr="00320C0E">
        <w:rPr>
          <w:sz w:val="28"/>
          <w:szCs w:val="28"/>
        </w:rPr>
        <w:t>Қосымша мәліметтер:</w:t>
      </w:r>
    </w:p>
    <w:p w:rsidR="0000373E" w:rsidRPr="00320C0E" w:rsidRDefault="0000373E" w:rsidP="0000373E">
      <w:pPr>
        <w:tabs>
          <w:tab w:val="left" w:pos="180"/>
          <w:tab w:val="left" w:pos="360"/>
        </w:tabs>
        <w:jc w:val="both"/>
        <w:rPr>
          <w:sz w:val="28"/>
          <w:szCs w:val="28"/>
        </w:rPr>
      </w:pPr>
      <w:r w:rsidRPr="00320C0E">
        <w:rPr>
          <w:sz w:val="28"/>
          <w:szCs w:val="28"/>
        </w:rPr>
        <w:t>Қаңтар айында 800 дана өнім шығарылды.</w:t>
      </w:r>
    </w:p>
    <w:p w:rsidR="0000373E" w:rsidRPr="00320C0E" w:rsidRDefault="0000373E" w:rsidP="0000373E">
      <w:pPr>
        <w:tabs>
          <w:tab w:val="left" w:pos="180"/>
          <w:tab w:val="left" w:pos="360"/>
        </w:tabs>
        <w:jc w:val="both"/>
        <w:rPr>
          <w:sz w:val="28"/>
          <w:szCs w:val="28"/>
        </w:rPr>
      </w:pPr>
      <w:r w:rsidRPr="00320C0E">
        <w:rPr>
          <w:sz w:val="28"/>
          <w:szCs w:val="28"/>
        </w:rPr>
        <w:t>Қаңтар айының соңында барлық өнім сатып өткізу құны бойынша, әрқайсысы 3000 теңгеден сатып өткізі</w:t>
      </w:r>
      <w:r>
        <w:rPr>
          <w:sz w:val="28"/>
          <w:szCs w:val="28"/>
        </w:rPr>
        <w:t>лді. Сатып өткізу құнына ҚҚС (1</w:t>
      </w:r>
      <w:r w:rsidRPr="0000373E">
        <w:rPr>
          <w:sz w:val="28"/>
          <w:szCs w:val="28"/>
        </w:rPr>
        <w:t>2</w:t>
      </w:r>
      <w:r w:rsidRPr="00320C0E">
        <w:rPr>
          <w:sz w:val="28"/>
          <w:szCs w:val="28"/>
        </w:rPr>
        <w:t>%) қосылмаған.</w:t>
      </w:r>
    </w:p>
    <w:p w:rsidR="0000373E" w:rsidRPr="00320C0E" w:rsidRDefault="0000373E" w:rsidP="0000373E">
      <w:pPr>
        <w:tabs>
          <w:tab w:val="left" w:pos="180"/>
          <w:tab w:val="left" w:pos="360"/>
        </w:tabs>
        <w:jc w:val="both"/>
        <w:rPr>
          <w:sz w:val="28"/>
          <w:szCs w:val="28"/>
        </w:rPr>
      </w:pPr>
      <w:r w:rsidRPr="00320C0E">
        <w:rPr>
          <w:sz w:val="28"/>
          <w:szCs w:val="28"/>
        </w:rPr>
        <w:t>Сатып өткізуден түскен кіріс 2400000 тг құрайды.</w:t>
      </w:r>
    </w:p>
    <w:p w:rsidR="0000373E" w:rsidRDefault="0000373E" w:rsidP="0000373E">
      <w:pPr>
        <w:tabs>
          <w:tab w:val="left" w:pos="180"/>
          <w:tab w:val="left" w:pos="360"/>
          <w:tab w:val="left" w:pos="709"/>
        </w:tabs>
        <w:jc w:val="both"/>
        <w:rPr>
          <w:sz w:val="28"/>
          <w:szCs w:val="28"/>
          <w:lang w:val="ru-RU"/>
        </w:rPr>
      </w:pPr>
      <w:r w:rsidRPr="00320C0E">
        <w:rPr>
          <w:b/>
          <w:i/>
          <w:sz w:val="28"/>
          <w:szCs w:val="28"/>
        </w:rPr>
        <w:t>Тапсырма:</w:t>
      </w:r>
      <w:r w:rsidRPr="00320C0E">
        <w:rPr>
          <w:sz w:val="28"/>
          <w:szCs w:val="28"/>
        </w:rPr>
        <w:t xml:space="preserve"> </w:t>
      </w:r>
    </w:p>
    <w:p w:rsidR="0000373E" w:rsidRPr="00320C0E" w:rsidRDefault="0000373E" w:rsidP="0000373E">
      <w:pPr>
        <w:tabs>
          <w:tab w:val="left" w:pos="180"/>
          <w:tab w:val="left" w:pos="360"/>
          <w:tab w:val="left" w:pos="709"/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 w:rsidRPr="00320C0E">
        <w:rPr>
          <w:sz w:val="28"/>
          <w:szCs w:val="28"/>
        </w:rPr>
        <w:t>1. Барлық жүргізілген операциялар бойынша бухгалтерлік өткізбе құрыңыздар.</w:t>
      </w:r>
    </w:p>
    <w:p w:rsidR="0000373E" w:rsidRPr="00320C0E" w:rsidRDefault="0000373E" w:rsidP="0000373E">
      <w:pPr>
        <w:tabs>
          <w:tab w:val="left" w:pos="180"/>
          <w:tab w:val="left" w:pos="360"/>
          <w:tab w:val="left" w:pos="709"/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sz w:val="28"/>
          <w:szCs w:val="28"/>
          <w:lang w:val="ru-RU"/>
        </w:rPr>
        <w:t xml:space="preserve"> </w:t>
      </w:r>
      <w:r w:rsidRPr="00320C0E">
        <w:rPr>
          <w:sz w:val="28"/>
          <w:szCs w:val="28"/>
        </w:rPr>
        <w:t>2. Төленуге немесе бюджеттен өтелуге тиісті ҚҚС сомасын анықтаңыздар.</w:t>
      </w:r>
    </w:p>
    <w:p w:rsidR="0000373E" w:rsidRPr="00320C0E" w:rsidRDefault="0000373E" w:rsidP="0000373E">
      <w:pPr>
        <w:tabs>
          <w:tab w:val="left" w:pos="180"/>
          <w:tab w:val="left" w:pos="360"/>
        </w:tabs>
        <w:jc w:val="both"/>
        <w:rPr>
          <w:sz w:val="28"/>
          <w:szCs w:val="28"/>
        </w:rPr>
      </w:pPr>
    </w:p>
    <w:p w:rsidR="0000373E" w:rsidRPr="0000373E" w:rsidRDefault="0000373E" w:rsidP="0000373E">
      <w:pPr>
        <w:jc w:val="center"/>
        <w:rPr>
          <w:b/>
          <w:sz w:val="28"/>
          <w:szCs w:val="28"/>
        </w:rPr>
      </w:pPr>
    </w:p>
    <w:p w:rsidR="0000373E" w:rsidRPr="0000373E" w:rsidRDefault="0000373E" w:rsidP="0000373E">
      <w:pPr>
        <w:jc w:val="center"/>
        <w:rPr>
          <w:b/>
          <w:sz w:val="28"/>
          <w:szCs w:val="28"/>
        </w:rPr>
      </w:pPr>
    </w:p>
    <w:p w:rsidR="0000373E" w:rsidRPr="00320C0E" w:rsidRDefault="0000373E" w:rsidP="0000373E">
      <w:pPr>
        <w:jc w:val="both"/>
        <w:rPr>
          <w:b/>
          <w:i/>
          <w:sz w:val="28"/>
          <w:szCs w:val="28"/>
        </w:rPr>
      </w:pPr>
      <w:r w:rsidRPr="00320C0E">
        <w:rPr>
          <w:b/>
          <w:i/>
          <w:sz w:val="28"/>
          <w:szCs w:val="28"/>
        </w:rPr>
        <w:t xml:space="preserve">   </w:t>
      </w:r>
      <w:r w:rsidRPr="0000373E">
        <w:rPr>
          <w:b/>
          <w:i/>
          <w:sz w:val="28"/>
          <w:szCs w:val="28"/>
        </w:rPr>
        <w:t xml:space="preserve">4 </w:t>
      </w:r>
      <w:bookmarkStart w:id="0" w:name="_GoBack"/>
      <w:bookmarkEnd w:id="0"/>
      <w:r w:rsidRPr="00320C0E">
        <w:rPr>
          <w:b/>
          <w:i/>
          <w:sz w:val="28"/>
          <w:szCs w:val="28"/>
        </w:rPr>
        <w:t xml:space="preserve"> СӨЖ</w:t>
      </w:r>
      <w:r w:rsidRPr="00320C0E">
        <w:rPr>
          <w:b/>
          <w:i/>
          <w:sz w:val="28"/>
          <w:szCs w:val="28"/>
        </w:rPr>
        <w:noBreakHyphen/>
        <w:t>ның мақсаты: тақырып бойынша алған білімді толықтыру, талдап зерделеу және еңбек ақы есебі туралы теориялық білімін толықтырып,  тәжірибе жүзінде бекіту.</w:t>
      </w:r>
    </w:p>
    <w:p w:rsidR="0000373E" w:rsidRPr="00320C0E" w:rsidRDefault="0000373E" w:rsidP="0000373E">
      <w:pPr>
        <w:tabs>
          <w:tab w:val="left" w:pos="709"/>
        </w:tabs>
        <w:jc w:val="both"/>
        <w:rPr>
          <w:sz w:val="28"/>
          <w:szCs w:val="28"/>
        </w:rPr>
      </w:pPr>
      <w:r w:rsidRPr="0000373E">
        <w:rPr>
          <w:b/>
          <w:i/>
          <w:sz w:val="28"/>
          <w:szCs w:val="28"/>
        </w:rPr>
        <w:tab/>
      </w:r>
      <w:r w:rsidRPr="00320C0E">
        <w:rPr>
          <w:sz w:val="28"/>
          <w:szCs w:val="28"/>
        </w:rPr>
        <w:t>Ұсынылған және өз беттеріңізше таңдап алған ғылыми әдебиет тізіміне сүйене отырып келесі сұрақтарға жауап беріңіз:</w:t>
      </w:r>
    </w:p>
    <w:p w:rsidR="0000373E" w:rsidRPr="0000373E" w:rsidRDefault="0000373E" w:rsidP="0000373E">
      <w:pPr>
        <w:tabs>
          <w:tab w:val="left" w:pos="180"/>
          <w:tab w:val="left" w:pos="360"/>
        </w:tabs>
        <w:ind w:left="360" w:firstLine="349"/>
        <w:jc w:val="both"/>
        <w:rPr>
          <w:sz w:val="28"/>
          <w:szCs w:val="28"/>
        </w:rPr>
      </w:pPr>
      <w:r w:rsidRPr="00320C0E">
        <w:rPr>
          <w:sz w:val="28"/>
          <w:szCs w:val="28"/>
        </w:rPr>
        <w:t>1.  Еңбек қатынастарының нормативті реттелуі.</w:t>
      </w:r>
    </w:p>
    <w:p w:rsidR="0000373E" w:rsidRPr="00320C0E" w:rsidRDefault="0000373E" w:rsidP="0000373E">
      <w:pPr>
        <w:tabs>
          <w:tab w:val="left" w:pos="180"/>
          <w:tab w:val="left" w:pos="360"/>
        </w:tabs>
        <w:ind w:left="360" w:firstLine="349"/>
        <w:jc w:val="both"/>
        <w:rPr>
          <w:sz w:val="28"/>
          <w:szCs w:val="28"/>
        </w:rPr>
      </w:pPr>
      <w:r w:rsidRPr="0000373E">
        <w:rPr>
          <w:sz w:val="28"/>
          <w:szCs w:val="28"/>
        </w:rPr>
        <w:t xml:space="preserve">2. </w:t>
      </w:r>
      <w:r w:rsidRPr="00320C0E">
        <w:rPr>
          <w:sz w:val="28"/>
          <w:szCs w:val="28"/>
        </w:rPr>
        <w:t>Еңбек төлемінің нысандары</w:t>
      </w:r>
    </w:p>
    <w:p w:rsidR="0000373E" w:rsidRPr="00320C0E" w:rsidRDefault="0000373E" w:rsidP="0000373E">
      <w:pPr>
        <w:tabs>
          <w:tab w:val="left" w:pos="180"/>
          <w:tab w:val="left" w:pos="360"/>
        </w:tabs>
        <w:ind w:left="360" w:firstLine="349"/>
        <w:jc w:val="both"/>
        <w:rPr>
          <w:sz w:val="28"/>
          <w:szCs w:val="28"/>
        </w:rPr>
      </w:pPr>
      <w:r w:rsidRPr="00320C0E">
        <w:rPr>
          <w:sz w:val="28"/>
          <w:szCs w:val="28"/>
        </w:rPr>
        <w:t>3. берілген есепті өз бетіңізше шығарыңыз.</w:t>
      </w:r>
    </w:p>
    <w:p w:rsidR="0000373E" w:rsidRPr="00320C0E" w:rsidRDefault="0000373E" w:rsidP="0000373E">
      <w:pPr>
        <w:jc w:val="both"/>
        <w:rPr>
          <w:sz w:val="28"/>
          <w:szCs w:val="28"/>
        </w:rPr>
      </w:pPr>
      <w:r w:rsidRPr="0000373E">
        <w:rPr>
          <w:b/>
          <w:sz w:val="28"/>
          <w:szCs w:val="28"/>
        </w:rPr>
        <w:lastRenderedPageBreak/>
        <w:t xml:space="preserve">1-Есеп. </w:t>
      </w:r>
      <w:r w:rsidRPr="00320C0E">
        <w:rPr>
          <w:sz w:val="28"/>
          <w:szCs w:val="28"/>
        </w:rPr>
        <w:t>Мақсаты</w:t>
      </w:r>
      <w:r w:rsidRPr="0000373E">
        <w:rPr>
          <w:sz w:val="28"/>
          <w:szCs w:val="28"/>
        </w:rPr>
        <w:t>-</w:t>
      </w:r>
      <w:r w:rsidRPr="00320C0E">
        <w:rPr>
          <w:sz w:val="28"/>
          <w:szCs w:val="28"/>
        </w:rPr>
        <w:t xml:space="preserve"> еңбек ақы есептеу және ұсталымдарды есептеу мен есепке алуды меңгеру.</w:t>
      </w:r>
    </w:p>
    <w:p w:rsidR="0000373E" w:rsidRDefault="0000373E" w:rsidP="0000373E">
      <w:pPr>
        <w:jc w:val="center"/>
        <w:rPr>
          <w:i/>
          <w:sz w:val="28"/>
          <w:szCs w:val="28"/>
          <w:lang w:val="ru-RU"/>
        </w:rPr>
      </w:pPr>
      <w:r w:rsidRPr="00320C0E">
        <w:rPr>
          <w:i/>
          <w:sz w:val="28"/>
          <w:szCs w:val="28"/>
        </w:rPr>
        <w:t>Берілгені:</w:t>
      </w:r>
    </w:p>
    <w:p w:rsidR="0000373E" w:rsidRPr="0000373E" w:rsidRDefault="0000373E" w:rsidP="0000373E">
      <w:pPr>
        <w:jc w:val="center"/>
        <w:rPr>
          <w:i/>
          <w:sz w:val="28"/>
          <w:szCs w:val="28"/>
          <w:lang w:val="ru-RU"/>
        </w:rPr>
      </w:pPr>
    </w:p>
    <w:p w:rsidR="0000373E" w:rsidRPr="00320C0E" w:rsidRDefault="0000373E" w:rsidP="0000373E">
      <w:pPr>
        <w:jc w:val="both"/>
        <w:rPr>
          <w:sz w:val="28"/>
          <w:szCs w:val="28"/>
        </w:rPr>
      </w:pPr>
      <w:r w:rsidRPr="00320C0E">
        <w:rPr>
          <w:sz w:val="28"/>
          <w:szCs w:val="28"/>
        </w:rPr>
        <w:t xml:space="preserve">2008 жылдың қаңтар айында «Біржан» сауда компаниясы әкімшілік персоналына 62000 тг,  сатушыларына 120000 тг еңбек ақы есептеді. </w:t>
      </w:r>
    </w:p>
    <w:p w:rsidR="0000373E" w:rsidRPr="00320C0E" w:rsidRDefault="0000373E" w:rsidP="0000373E">
      <w:pPr>
        <w:jc w:val="center"/>
        <w:rPr>
          <w:sz w:val="28"/>
          <w:szCs w:val="28"/>
        </w:rPr>
      </w:pPr>
      <w:r w:rsidRPr="00320C0E">
        <w:rPr>
          <w:sz w:val="28"/>
          <w:szCs w:val="28"/>
        </w:rPr>
        <w:t>Тапсырма:</w:t>
      </w:r>
    </w:p>
    <w:p w:rsidR="0000373E" w:rsidRPr="00320C0E" w:rsidRDefault="0000373E" w:rsidP="0000373E">
      <w:pPr>
        <w:numPr>
          <w:ilvl w:val="0"/>
          <w:numId w:val="1"/>
        </w:numPr>
        <w:ind w:firstLine="0"/>
        <w:jc w:val="both"/>
        <w:rPr>
          <w:sz w:val="28"/>
          <w:szCs w:val="28"/>
        </w:rPr>
      </w:pPr>
      <w:r w:rsidRPr="00320C0E">
        <w:rPr>
          <w:sz w:val="28"/>
          <w:szCs w:val="28"/>
        </w:rPr>
        <w:t>Есептелген еңбек ақы сомасы мен ұсталымдар сомасына бухгалтерлік өткізбе беріңіз.</w:t>
      </w:r>
    </w:p>
    <w:p w:rsidR="0000373E" w:rsidRPr="00320C0E" w:rsidRDefault="0000373E" w:rsidP="0000373E">
      <w:pPr>
        <w:numPr>
          <w:ilvl w:val="0"/>
          <w:numId w:val="1"/>
        </w:numPr>
        <w:ind w:firstLine="0"/>
        <w:jc w:val="both"/>
        <w:rPr>
          <w:sz w:val="28"/>
          <w:szCs w:val="28"/>
        </w:rPr>
      </w:pPr>
      <w:r w:rsidRPr="00320C0E">
        <w:rPr>
          <w:sz w:val="28"/>
          <w:szCs w:val="28"/>
        </w:rPr>
        <w:t>Берілетін еңбек ақы сомасын анықтап, операцияны бухгалтерлік шоттарға тіркеңіз.</w:t>
      </w:r>
    </w:p>
    <w:p w:rsidR="009F497E" w:rsidRDefault="009F497E"/>
    <w:sectPr w:rsidR="009F49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20437"/>
    <w:multiLevelType w:val="hybridMultilevel"/>
    <w:tmpl w:val="BA8AEB4A"/>
    <w:lvl w:ilvl="0" w:tplc="043F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043F0003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43F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3F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3F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3F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3F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3F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3F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1">
    <w:nsid w:val="74134C28"/>
    <w:multiLevelType w:val="hybridMultilevel"/>
    <w:tmpl w:val="3D925F9C"/>
    <w:lvl w:ilvl="0" w:tplc="043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349"/>
    <w:rsid w:val="0000373E"/>
    <w:rsid w:val="009F497E"/>
    <w:rsid w:val="00BA1109"/>
    <w:rsid w:val="00ED1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7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7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2</cp:revision>
  <dcterms:created xsi:type="dcterms:W3CDTF">2019-10-03T11:50:00Z</dcterms:created>
  <dcterms:modified xsi:type="dcterms:W3CDTF">2019-10-03T11:50:00Z</dcterms:modified>
</cp:coreProperties>
</file>